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F6" w:rsidRPr="00A5366C" w:rsidRDefault="008875F6" w:rsidP="000C670F">
      <w:pPr>
        <w:spacing w:beforeLines="1800" w:afterLines="100"/>
        <w:jc w:val="center"/>
        <w:rPr>
          <w:lang w:eastAsia="zh-CN"/>
        </w:rPr>
      </w:pPr>
      <w:r>
        <w:rPr>
          <w:rFonts w:ascii="仿宋_GB2312" w:eastAsia="仿宋_GB2312" w:hint="eastAsia"/>
          <w:sz w:val="32"/>
          <w:szCs w:val="32"/>
          <w:lang w:eastAsia="zh-CN"/>
        </w:rPr>
        <w:t>乌财</w:t>
      </w:r>
      <w:r w:rsidR="00226F51">
        <w:rPr>
          <w:rFonts w:ascii="仿宋_GB2312" w:eastAsia="仿宋_GB2312" w:hint="eastAsia"/>
          <w:sz w:val="32"/>
          <w:szCs w:val="32"/>
          <w:lang w:eastAsia="zh-CN"/>
        </w:rPr>
        <w:t>监</w:t>
      </w:r>
      <w:r>
        <w:rPr>
          <w:rFonts w:ascii="仿宋_GB2312" w:eastAsia="仿宋_GB2312" w:hint="eastAsia"/>
          <w:sz w:val="32"/>
          <w:szCs w:val="32"/>
          <w:lang w:eastAsia="zh-CN"/>
        </w:rPr>
        <w:t>〔</w:t>
      </w:r>
      <w:r w:rsidR="00226F51">
        <w:rPr>
          <w:rFonts w:ascii="仿宋_GB2312" w:eastAsia="仿宋_GB2312" w:hint="eastAsia"/>
          <w:sz w:val="32"/>
          <w:szCs w:val="32"/>
          <w:lang w:eastAsia="zh-CN"/>
        </w:rPr>
        <w:t>2021</w:t>
      </w:r>
      <w:r>
        <w:rPr>
          <w:rFonts w:ascii="仿宋_GB2312" w:eastAsia="仿宋_GB2312" w:hint="eastAsia"/>
          <w:sz w:val="32"/>
          <w:szCs w:val="32"/>
          <w:lang w:eastAsia="zh-CN"/>
        </w:rPr>
        <w:t>〕</w:t>
      </w:r>
      <w:r w:rsidR="00226F51">
        <w:rPr>
          <w:rFonts w:ascii="仿宋_GB2312" w:eastAsia="仿宋_GB2312" w:hint="eastAsia"/>
          <w:sz w:val="32"/>
          <w:szCs w:val="32"/>
          <w:lang w:eastAsia="zh-CN"/>
        </w:rPr>
        <w:t>401</w:t>
      </w:r>
      <w:r>
        <w:rPr>
          <w:rFonts w:ascii="仿宋_GB2312" w:eastAsia="仿宋_GB2312" w:hint="eastAsia"/>
          <w:sz w:val="32"/>
          <w:szCs w:val="32"/>
          <w:lang w:eastAsia="zh-CN"/>
        </w:rPr>
        <w:t>号</w:t>
      </w:r>
    </w:p>
    <w:p w:rsidR="008875F6" w:rsidRDefault="008875F6">
      <w:pPr>
        <w:pStyle w:val="Bodytext2"/>
        <w:adjustRightInd w:val="0"/>
        <w:snapToGrid w:val="0"/>
        <w:spacing w:after="0" w:line="560" w:lineRule="exact"/>
        <w:rPr>
          <w:rFonts w:ascii="方正小标宋简体" w:eastAsia="方正小标宋简体" w:hAnsi="方正小标宋简体" w:cs="方正小标宋简体"/>
          <w:lang w:val="en-US" w:eastAsia="zh-CN"/>
        </w:rPr>
      </w:pPr>
    </w:p>
    <w:p w:rsidR="000C670F" w:rsidRDefault="000C670F" w:rsidP="000C670F">
      <w:pPr>
        <w:pStyle w:val="Bodytext2"/>
        <w:adjustRightInd w:val="0"/>
        <w:snapToGrid w:val="0"/>
        <w:spacing w:after="0" w:line="560" w:lineRule="exact"/>
        <w:rPr>
          <w:rFonts w:ascii="方正小标宋简体" w:eastAsia="方正小标宋简体" w:hAnsi="方正小标宋简体" w:cs="方正小标宋简体"/>
          <w:lang w:val="en-US" w:eastAsia="zh-CN"/>
        </w:rPr>
      </w:pPr>
      <w:r>
        <w:rPr>
          <w:rFonts w:ascii="方正小标宋简体" w:eastAsia="方正小标宋简体" w:hAnsi="方正小标宋简体" w:cs="方正小标宋简体" w:hint="eastAsia"/>
          <w:lang w:val="en-US" w:eastAsia="zh-CN"/>
        </w:rPr>
        <w:t>乌海市财政局</w:t>
      </w:r>
    </w:p>
    <w:p w:rsidR="000C670F" w:rsidRDefault="000C670F" w:rsidP="000C670F">
      <w:pPr>
        <w:pStyle w:val="Bodytext2"/>
        <w:adjustRightInd w:val="0"/>
        <w:snapToGrid w:val="0"/>
        <w:spacing w:after="0" w:line="560" w:lineRule="exact"/>
        <w:rPr>
          <w:rFonts w:ascii="方正小标宋简体" w:eastAsia="方正小标宋简体" w:hAnsi="方正小标宋简体" w:cs="方正小标宋简体"/>
          <w:lang w:val="en-US" w:eastAsia="zh-CN"/>
        </w:rPr>
      </w:pPr>
      <w:r>
        <w:rPr>
          <w:rFonts w:ascii="方正小标宋简体" w:eastAsia="方正小标宋简体" w:hAnsi="方正小标宋简体" w:cs="方正小标宋简体" w:hint="eastAsia"/>
          <w:lang w:val="en-US" w:eastAsia="zh-CN"/>
        </w:rPr>
        <w:t>关</w:t>
      </w:r>
      <w:r>
        <w:rPr>
          <w:rFonts w:ascii="方正小标宋简体" w:eastAsia="方正小标宋简体" w:hAnsi="方正小标宋简体" w:cs="方正小标宋简体" w:hint="eastAsia"/>
        </w:rPr>
        <w:t>于做好202</w:t>
      </w:r>
      <w:r>
        <w:rPr>
          <w:rFonts w:ascii="方正小标宋简体" w:eastAsia="方正小标宋简体" w:hAnsi="方正小标宋简体" w:cs="方正小标宋简体" w:hint="eastAsia"/>
          <w:lang w:val="en-US" w:eastAsia="zh-CN"/>
        </w:rPr>
        <w:t>1</w:t>
      </w:r>
      <w:r>
        <w:rPr>
          <w:rFonts w:ascii="方正小标宋简体" w:eastAsia="方正小标宋简体" w:hAnsi="方正小标宋简体" w:cs="方正小标宋简体" w:hint="eastAsia"/>
        </w:rPr>
        <w:t>年项目支出绩效运行监控</w:t>
      </w:r>
      <w:r>
        <w:rPr>
          <w:rFonts w:ascii="方正小标宋简体" w:eastAsia="方正小标宋简体" w:hAnsi="方正小标宋简体" w:cs="方正小标宋简体" w:hint="eastAsia"/>
          <w:lang w:val="en-US" w:eastAsia="zh-CN"/>
        </w:rPr>
        <w:t>和开展2020年度重点项目绩效评价工作</w:t>
      </w:r>
      <w:r>
        <w:rPr>
          <w:rFonts w:ascii="方正小标宋简体" w:eastAsia="方正小标宋简体" w:hAnsi="方正小标宋简体" w:cs="方正小标宋简体" w:hint="eastAsia"/>
        </w:rPr>
        <w:t>的通知</w:t>
      </w:r>
    </w:p>
    <w:p w:rsidR="000C670F" w:rsidRDefault="000C670F" w:rsidP="000C670F">
      <w:pPr>
        <w:adjustRightInd w:val="0"/>
        <w:snapToGrid w:val="0"/>
        <w:spacing w:line="560" w:lineRule="exact"/>
        <w:rPr>
          <w:rFonts w:ascii="仿宋_GB2312" w:eastAsia="仿宋_GB2312" w:hAnsi="仿宋_GB2312" w:cs="仿宋_GB2312"/>
          <w:sz w:val="32"/>
          <w:szCs w:val="32"/>
          <w:lang w:eastAsia="zh-CN"/>
        </w:rPr>
      </w:pPr>
    </w:p>
    <w:p w:rsidR="000C670F" w:rsidRDefault="000C670F" w:rsidP="000C670F">
      <w:pPr>
        <w:adjustRightInd w:val="0"/>
        <w:snapToGrid w:val="0"/>
        <w:spacing w:line="560" w:lineRule="exact"/>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各区财政局：</w:t>
      </w:r>
    </w:p>
    <w:p w:rsidR="000C670F" w:rsidRDefault="000C670F" w:rsidP="000C670F">
      <w:pPr>
        <w:adjustRightInd w:val="0"/>
        <w:snapToGrid w:val="0"/>
        <w:spacing w:line="560" w:lineRule="exact"/>
        <w:ind w:firstLineChars="200" w:firstLine="640"/>
        <w:rPr>
          <w:rFonts w:ascii="仿宋_GB2312" w:eastAsia="仿宋_GB2312" w:hAnsi="仿宋_GB2312" w:cs="仿宋_GB2312" w:hint="eastAsia"/>
          <w:sz w:val="32"/>
          <w:szCs w:val="32"/>
          <w:lang w:eastAsia="zh-CN"/>
        </w:rPr>
      </w:pPr>
      <w:r>
        <w:rPr>
          <w:rFonts w:ascii="仿宋_GB2312" w:eastAsia="仿宋_GB2312" w:hAnsi="仿宋_GB2312" w:cs="仿宋_GB2312" w:hint="eastAsia"/>
          <w:sz w:val="32"/>
          <w:szCs w:val="32"/>
          <w:lang w:eastAsia="zh-CN"/>
        </w:rPr>
        <w:t>为贯彻落实《内蒙古自治区关于全面实施预算绩效管理的实施意见》（内财监〔2019〕1343号），推进全过程预算绩效管理，提升财政资金使用效率和政府部门管理水平，现将2021年度项目支出绩效运行监控和2020年度重点项目绩效评价工作有关事项通知如下：</w:t>
      </w:r>
    </w:p>
    <w:p w:rsidR="000C670F" w:rsidRPr="000C670F" w:rsidRDefault="000C670F" w:rsidP="000C670F">
      <w:pPr>
        <w:adjustRightInd w:val="0"/>
        <w:snapToGrid w:val="0"/>
        <w:spacing w:line="560" w:lineRule="exact"/>
        <w:ind w:firstLineChars="200" w:firstLine="640"/>
        <w:rPr>
          <w:rFonts w:ascii="仿宋_GB2312" w:eastAsia="仿宋_GB2312" w:hAnsi="仿宋_GB2312" w:cs="仿宋_GB2312"/>
          <w:sz w:val="32"/>
          <w:szCs w:val="32"/>
          <w:lang w:eastAsia="zh-CN"/>
        </w:rPr>
      </w:pPr>
    </w:p>
    <w:p w:rsidR="000C670F" w:rsidRDefault="000C670F" w:rsidP="000C670F">
      <w:pPr>
        <w:adjustRightInd w:val="0"/>
        <w:snapToGrid w:val="0"/>
        <w:spacing w:line="5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lastRenderedPageBreak/>
        <w:t>一、2021年项目支出绩效运行监控工作</w:t>
      </w:r>
    </w:p>
    <w:p w:rsidR="000C670F" w:rsidRDefault="000C670F" w:rsidP="000C670F">
      <w:pPr>
        <w:adjustRightInd w:val="0"/>
        <w:snapToGrid w:val="0"/>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一）各区财政部门要组织预算部门（单位）对当年预算安排项目资金的绩效目标实现程度和预算执行进度实行“双监控”，主要对重大政策和项目以及巡察、审计、有关监督检查、重点绩效评价和日常管理中发现问题较多、绩效水平不高、管理薄弱的项目予以重点监控，及时掌握项目实施进程、预算执行进度和项目绩效目标完成情况，同时财政部门根据工作实际开展重点绩效监控，对发现的问题和风险进行研判，督促相关部门（单位）改进管理，确保预算资金安全有效。</w:t>
      </w:r>
    </w:p>
    <w:p w:rsidR="000C670F" w:rsidRDefault="000C670F" w:rsidP="000C670F">
      <w:pPr>
        <w:adjustRightInd w:val="0"/>
        <w:snapToGrid w:val="0"/>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（二）此项工作每年至少开展一次，开展方式由各区财政部门自行拟定。</w:t>
      </w:r>
    </w:p>
    <w:p w:rsidR="000C670F" w:rsidRDefault="000C670F" w:rsidP="000C670F">
      <w:pPr>
        <w:adjustRightInd w:val="0"/>
        <w:snapToGrid w:val="0"/>
        <w:spacing w:line="5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二、2020年度重点项目绩效评价工作</w:t>
      </w:r>
    </w:p>
    <w:p w:rsidR="000C670F" w:rsidRDefault="000C670F" w:rsidP="000C670F">
      <w:pPr>
        <w:adjustRightInd w:val="0"/>
        <w:snapToGrid w:val="0"/>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（一）各区财政部门围绕“四本预算”、政府采购、政府购买服务、PPP项目、债券项目资金等领域按照一定比例选取项目进行财政重点评价。</w:t>
      </w:r>
    </w:p>
    <w:p w:rsidR="000C670F" w:rsidRDefault="000C670F" w:rsidP="000C670F">
      <w:pPr>
        <w:adjustRightInd w:val="0"/>
        <w:snapToGrid w:val="0"/>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（二）此项工作每年至少开展一次，开展方式由各区财政部门自行拟定。</w:t>
      </w:r>
    </w:p>
    <w:p w:rsidR="000C670F" w:rsidRDefault="000C670F" w:rsidP="000C670F">
      <w:pPr>
        <w:adjustRightInd w:val="0"/>
        <w:snapToGrid w:val="0"/>
        <w:spacing w:line="560" w:lineRule="exact"/>
        <w:ind w:firstLineChars="200" w:firstLine="640"/>
        <w:rPr>
          <w:rFonts w:ascii="黑体" w:eastAsia="黑体" w:hAnsi="黑体" w:cs="黑体"/>
          <w:sz w:val="32"/>
          <w:szCs w:val="32"/>
          <w:lang w:eastAsia="zh-CN"/>
        </w:rPr>
      </w:pPr>
      <w:r>
        <w:rPr>
          <w:rFonts w:ascii="黑体" w:eastAsia="黑体" w:hAnsi="黑体" w:cs="黑体" w:hint="eastAsia"/>
          <w:sz w:val="32"/>
          <w:szCs w:val="32"/>
          <w:lang w:eastAsia="zh-CN"/>
        </w:rPr>
        <w:t>三、相关要求</w:t>
      </w:r>
    </w:p>
    <w:p w:rsidR="000C670F" w:rsidRDefault="000C670F" w:rsidP="000C670F">
      <w:pPr>
        <w:adjustRightInd w:val="0"/>
        <w:snapToGrid w:val="0"/>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（一）高度重视，落实责任。</w:t>
      </w:r>
      <w:r>
        <w:rPr>
          <w:rFonts w:ascii="仿宋_GB2312" w:eastAsia="仿宋_GB2312" w:hAnsi="仿宋_GB2312" w:cs="仿宋_GB2312" w:hint="eastAsia"/>
          <w:sz w:val="32"/>
          <w:szCs w:val="32"/>
          <w:lang w:eastAsia="zh-CN"/>
        </w:rPr>
        <w:t>各区财政部门要高度重视项目支出绩效运行监控和重点项目绩效评价工作,要精心组织、科学安排，认真落实项目支出绩效运行监控和重点项目绩效评价工作责任，加强联系沟通和协助配合，扎实做好项目支出绩效运行监控和重点项目绩效评价工作。</w:t>
      </w:r>
    </w:p>
    <w:p w:rsidR="000C670F" w:rsidRDefault="000C670F" w:rsidP="000C670F">
      <w:pPr>
        <w:adjustRightInd w:val="0"/>
        <w:snapToGrid w:val="0"/>
        <w:spacing w:line="560" w:lineRule="exact"/>
        <w:ind w:firstLineChars="200" w:firstLine="643"/>
        <w:rPr>
          <w:rFonts w:ascii="仿宋_GB2312" w:eastAsia="仿宋_GB2312" w:hAnsi="仿宋_GB2312" w:cs="仿宋_GB2312"/>
          <w:sz w:val="32"/>
          <w:szCs w:val="32"/>
          <w:lang w:eastAsia="zh-CN"/>
        </w:rPr>
      </w:pPr>
      <w:r>
        <w:rPr>
          <w:rFonts w:ascii="仿宋_GB2312" w:eastAsia="仿宋_GB2312" w:hAnsi="仿宋_GB2312" w:cs="仿宋_GB2312" w:hint="eastAsia"/>
          <w:b/>
          <w:bCs/>
          <w:sz w:val="32"/>
          <w:szCs w:val="32"/>
          <w:lang w:eastAsia="zh-CN"/>
        </w:rPr>
        <w:t>（二）提升质量，按时报送。</w:t>
      </w:r>
      <w:r>
        <w:rPr>
          <w:rFonts w:ascii="仿宋_GB2312" w:eastAsia="仿宋_GB2312" w:hAnsi="仿宋_GB2312" w:cs="仿宋_GB2312" w:hint="eastAsia"/>
          <w:sz w:val="32"/>
          <w:szCs w:val="32"/>
          <w:lang w:eastAsia="zh-CN"/>
        </w:rPr>
        <w:t>各区财政部门要认真做好工作总结和数据收集、整理、汇总、分析、核查和报送等各项工作。</w:t>
      </w:r>
      <w:r>
        <w:rPr>
          <w:rFonts w:ascii="仿宋_GB2312" w:eastAsia="仿宋_GB2312" w:hAnsi="仿宋_GB2312" w:cs="仿宋_GB2312" w:hint="eastAsia"/>
          <w:sz w:val="32"/>
          <w:szCs w:val="32"/>
          <w:lang w:eastAsia="zh-CN"/>
        </w:rPr>
        <w:lastRenderedPageBreak/>
        <w:t>并将项目支出绩效运行监控工作开展情况及时报至市财政局（绩效管理和监督科），重点项目绩效评价结果形成报告后，及时上报市财政局，并同步报送同级人大、政府。</w:t>
      </w:r>
    </w:p>
    <w:p w:rsidR="000C670F" w:rsidRDefault="000C670F" w:rsidP="000C670F">
      <w:pPr>
        <w:adjustRightInd w:val="0"/>
        <w:snapToGrid w:val="0"/>
        <w:spacing w:line="560" w:lineRule="exact"/>
        <w:rPr>
          <w:rFonts w:ascii="仿宋_GB2312" w:eastAsia="仿宋_GB2312" w:hAnsi="仿宋_GB2312" w:cs="仿宋_GB2312"/>
          <w:sz w:val="32"/>
          <w:szCs w:val="32"/>
          <w:lang w:eastAsia="zh-CN"/>
        </w:rPr>
      </w:pPr>
    </w:p>
    <w:p w:rsidR="000C670F" w:rsidRDefault="000C670F" w:rsidP="000C670F">
      <w:pPr>
        <w:adjustRightInd w:val="0"/>
        <w:snapToGrid w:val="0"/>
        <w:spacing w:line="560" w:lineRule="exact"/>
        <w:ind w:right="640"/>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p>
    <w:p w:rsidR="000C670F" w:rsidRDefault="000C670F" w:rsidP="000C670F">
      <w:pPr>
        <w:adjustRightInd w:val="0"/>
        <w:snapToGrid w:val="0"/>
        <w:spacing w:line="560" w:lineRule="exact"/>
        <w:ind w:right="640"/>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2021年8月31日</w:t>
      </w:r>
    </w:p>
    <w:p w:rsidR="000C670F" w:rsidRDefault="000C670F" w:rsidP="000C670F">
      <w:pPr>
        <w:adjustRightInd w:val="0"/>
        <w:snapToGrid w:val="0"/>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ab/>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zh-TW" w:eastAsia="zh-TW"/>
        </w:rPr>
        <w:t>联系人：</w:t>
      </w:r>
      <w:r>
        <w:rPr>
          <w:rFonts w:ascii="仿宋_GB2312" w:eastAsia="仿宋_GB2312" w:hAnsi="仿宋_GB2312" w:cs="仿宋_GB2312" w:hint="eastAsia"/>
          <w:sz w:val="32"/>
          <w:szCs w:val="32"/>
          <w:lang w:eastAsia="zh-CN"/>
        </w:rPr>
        <w:t>杨阳，</w:t>
      </w:r>
      <w:r>
        <w:rPr>
          <w:rFonts w:ascii="仿宋_GB2312" w:eastAsia="仿宋_GB2312" w:hAnsi="仿宋_GB2312" w:cs="仿宋_GB2312" w:hint="eastAsia"/>
          <w:sz w:val="32"/>
          <w:szCs w:val="32"/>
          <w:lang w:val="zh-TW" w:eastAsia="zh-TW"/>
        </w:rPr>
        <w:t>电话：</w:t>
      </w:r>
      <w:r>
        <w:rPr>
          <w:rFonts w:ascii="仿宋_GB2312" w:eastAsia="仿宋_GB2312" w:hAnsi="仿宋_GB2312" w:cs="仿宋_GB2312" w:hint="eastAsia"/>
          <w:sz w:val="32"/>
          <w:szCs w:val="32"/>
          <w:lang w:eastAsia="zh-CN"/>
        </w:rPr>
        <w:t>2028415）</w:t>
      </w:r>
    </w:p>
    <w:p w:rsidR="000C670F" w:rsidRDefault="000C670F" w:rsidP="000C670F">
      <w:pPr>
        <w:rPr>
          <w:lang w:eastAsia="zh-CN"/>
        </w:rPr>
      </w:pPr>
    </w:p>
    <w:p w:rsidR="000C670F" w:rsidRDefault="000C670F" w:rsidP="000C670F">
      <w:pPr>
        <w:rPr>
          <w:lang w:eastAsia="zh-CN"/>
        </w:rPr>
      </w:pPr>
    </w:p>
    <w:p w:rsidR="00541568" w:rsidRDefault="003425AC">
      <w:pPr>
        <w:adjustRightInd w:val="0"/>
        <w:snapToGrid w:val="0"/>
        <w:spacing w:line="560" w:lineRule="exact"/>
        <w:ind w:right="640"/>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p>
    <w:p w:rsidR="00226F51" w:rsidRDefault="003425AC">
      <w:pPr>
        <w:adjustRightInd w:val="0"/>
        <w:snapToGrid w:val="0"/>
        <w:spacing w:line="560" w:lineRule="exact"/>
        <w:ind w:right="640"/>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p>
    <w:p w:rsidR="00226F51" w:rsidRDefault="00226F51" w:rsidP="000C670F">
      <w:pPr>
        <w:adjustRightInd w:val="0"/>
        <w:snapToGrid w:val="0"/>
        <w:spacing w:line="560" w:lineRule="exact"/>
        <w:ind w:right="640"/>
        <w:jc w:val="center"/>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w:t>
      </w:r>
    </w:p>
    <w:p w:rsidR="00226F51" w:rsidRDefault="00226F51">
      <w:pPr>
        <w:adjustRightInd w:val="0"/>
        <w:snapToGrid w:val="0"/>
        <w:spacing w:line="560" w:lineRule="exact"/>
        <w:ind w:firstLineChars="200" w:firstLine="640"/>
        <w:rPr>
          <w:rFonts w:ascii="仿宋_GB2312" w:eastAsia="仿宋_GB2312" w:hAnsi="仿宋_GB2312" w:cs="仿宋_GB2312"/>
          <w:sz w:val="32"/>
          <w:szCs w:val="32"/>
          <w:lang w:eastAsia="zh-CN"/>
        </w:rPr>
      </w:pPr>
    </w:p>
    <w:p w:rsidR="00226F51" w:rsidRDefault="00226F51">
      <w:pPr>
        <w:adjustRightInd w:val="0"/>
        <w:snapToGrid w:val="0"/>
        <w:spacing w:line="560" w:lineRule="exact"/>
        <w:ind w:firstLineChars="200" w:firstLine="640"/>
        <w:rPr>
          <w:rFonts w:ascii="仿宋_GB2312" w:eastAsia="仿宋_GB2312" w:hAnsi="仿宋_GB2312" w:cs="仿宋_GB2312"/>
          <w:sz w:val="32"/>
          <w:szCs w:val="32"/>
          <w:lang w:eastAsia="zh-CN"/>
        </w:rPr>
      </w:pPr>
    </w:p>
    <w:p w:rsidR="00226F51" w:rsidRDefault="00226F51">
      <w:pPr>
        <w:adjustRightInd w:val="0"/>
        <w:snapToGrid w:val="0"/>
        <w:spacing w:line="560" w:lineRule="exact"/>
        <w:ind w:firstLineChars="200" w:firstLine="640"/>
        <w:rPr>
          <w:rFonts w:ascii="仿宋_GB2312" w:eastAsia="仿宋_GB2312" w:hAnsi="仿宋_GB2312" w:cs="仿宋_GB2312"/>
          <w:sz w:val="32"/>
          <w:szCs w:val="32"/>
          <w:lang w:eastAsia="zh-CN"/>
        </w:rPr>
      </w:pPr>
    </w:p>
    <w:p w:rsidR="00226F51" w:rsidRDefault="00226F51">
      <w:pPr>
        <w:adjustRightInd w:val="0"/>
        <w:snapToGrid w:val="0"/>
        <w:spacing w:line="560" w:lineRule="exact"/>
        <w:ind w:firstLineChars="200" w:firstLine="640"/>
        <w:rPr>
          <w:rFonts w:ascii="仿宋_GB2312" w:eastAsia="仿宋_GB2312" w:hAnsi="仿宋_GB2312" w:cs="仿宋_GB2312"/>
          <w:sz w:val="32"/>
          <w:szCs w:val="32"/>
          <w:lang w:eastAsia="zh-CN"/>
        </w:rPr>
      </w:pPr>
    </w:p>
    <w:p w:rsidR="00226F51" w:rsidRDefault="00226F51">
      <w:pPr>
        <w:adjustRightInd w:val="0"/>
        <w:snapToGrid w:val="0"/>
        <w:spacing w:line="560" w:lineRule="exact"/>
        <w:ind w:firstLineChars="200" w:firstLine="640"/>
        <w:rPr>
          <w:rFonts w:ascii="仿宋_GB2312" w:eastAsia="仿宋_GB2312" w:hAnsi="仿宋_GB2312" w:cs="仿宋_GB2312"/>
          <w:sz w:val="32"/>
          <w:szCs w:val="32"/>
          <w:lang w:eastAsia="zh-CN"/>
        </w:rPr>
      </w:pPr>
    </w:p>
    <w:p w:rsidR="00226F51" w:rsidRDefault="00226F51">
      <w:pPr>
        <w:adjustRightInd w:val="0"/>
        <w:snapToGrid w:val="0"/>
        <w:spacing w:line="560" w:lineRule="exact"/>
        <w:ind w:firstLineChars="200" w:firstLine="640"/>
        <w:rPr>
          <w:rFonts w:ascii="仿宋_GB2312" w:eastAsia="仿宋_GB2312" w:hAnsi="仿宋_GB2312" w:cs="仿宋_GB2312"/>
          <w:sz w:val="32"/>
          <w:szCs w:val="32"/>
          <w:lang w:eastAsia="zh-CN"/>
        </w:rPr>
      </w:pPr>
    </w:p>
    <w:p w:rsidR="00226F51" w:rsidRDefault="00226F51">
      <w:pPr>
        <w:adjustRightInd w:val="0"/>
        <w:snapToGrid w:val="0"/>
        <w:spacing w:line="560" w:lineRule="exact"/>
        <w:ind w:firstLineChars="200" w:firstLine="640"/>
        <w:rPr>
          <w:rFonts w:ascii="仿宋_GB2312" w:eastAsia="仿宋_GB2312" w:hAnsi="仿宋_GB2312" w:cs="仿宋_GB2312"/>
          <w:sz w:val="32"/>
          <w:szCs w:val="32"/>
          <w:lang w:eastAsia="zh-CN"/>
        </w:rPr>
      </w:pPr>
    </w:p>
    <w:p w:rsidR="00226F51" w:rsidRDefault="00226F51">
      <w:pPr>
        <w:adjustRightInd w:val="0"/>
        <w:snapToGrid w:val="0"/>
        <w:spacing w:line="560" w:lineRule="exact"/>
        <w:ind w:firstLineChars="200" w:firstLine="640"/>
        <w:rPr>
          <w:rFonts w:ascii="仿宋_GB2312" w:eastAsia="仿宋_GB2312" w:hAnsi="仿宋_GB2312" w:cs="仿宋_GB2312"/>
          <w:sz w:val="32"/>
          <w:szCs w:val="32"/>
          <w:lang w:eastAsia="zh-CN"/>
        </w:rPr>
      </w:pPr>
    </w:p>
    <w:p w:rsidR="00226F51" w:rsidRDefault="00226F51">
      <w:pPr>
        <w:adjustRightInd w:val="0"/>
        <w:snapToGrid w:val="0"/>
        <w:spacing w:line="560" w:lineRule="exact"/>
        <w:ind w:firstLineChars="200" w:firstLine="640"/>
        <w:rPr>
          <w:rFonts w:ascii="仿宋_GB2312" w:eastAsia="仿宋_GB2312" w:hAnsi="仿宋_GB2312" w:cs="仿宋_GB2312"/>
          <w:sz w:val="32"/>
          <w:szCs w:val="32"/>
          <w:lang w:eastAsia="zh-CN"/>
        </w:rPr>
      </w:pPr>
    </w:p>
    <w:p w:rsidR="008875F6" w:rsidRDefault="008875F6" w:rsidP="008875F6">
      <w:pPr>
        <w:rPr>
          <w:rFonts w:ascii="仿宋_GB2312" w:eastAsia="仿宋_GB2312" w:hAnsi="仿宋_GB2312" w:cs="仿宋_GB2312" w:hint="eastAsia"/>
          <w:sz w:val="32"/>
          <w:szCs w:val="32"/>
          <w:lang w:eastAsia="zh-CN"/>
        </w:rPr>
      </w:pPr>
    </w:p>
    <w:p w:rsidR="000C670F" w:rsidRPr="000C670F" w:rsidRDefault="000C670F" w:rsidP="008875F6">
      <w:pPr>
        <w:rPr>
          <w:rFonts w:eastAsiaTheme="minorEastAsia" w:hint="eastAsia"/>
          <w:lang w:eastAsia="zh-CN"/>
        </w:rPr>
      </w:pPr>
    </w:p>
    <w:p w:rsidR="008875F6" w:rsidRPr="008875F6" w:rsidRDefault="008875F6" w:rsidP="008875F6">
      <w:pPr>
        <w:rPr>
          <w:rFonts w:eastAsiaTheme="minorEastAsia"/>
          <w:lang w:eastAsia="zh-CN"/>
        </w:rPr>
      </w:pPr>
    </w:p>
    <w:p w:rsidR="008875F6" w:rsidRDefault="008875F6" w:rsidP="008875F6">
      <w:pPr>
        <w:ind w:firstLineChars="100" w:firstLine="280"/>
        <w:rPr>
          <w:rFonts w:ascii="仿宋_GB2312" w:eastAsia="仿宋_GB2312"/>
          <w:sz w:val="28"/>
          <w:szCs w:val="28"/>
          <w:lang w:eastAsia="zh-CN"/>
        </w:rPr>
      </w:pPr>
      <w:r w:rsidRPr="00A5366C">
        <w:rPr>
          <w:rFonts w:ascii="黑体" w:eastAsia="黑体" w:hint="eastAsia"/>
          <w:sz w:val="28"/>
          <w:szCs w:val="28"/>
          <w:lang w:eastAsia="zh-CN"/>
        </w:rPr>
        <w:t>信息公开选项：</w:t>
      </w:r>
      <w:r>
        <w:rPr>
          <w:rFonts w:ascii="仿宋_GB2312" w:eastAsia="仿宋_GB2312" w:hint="eastAsia"/>
          <w:sz w:val="28"/>
          <w:szCs w:val="28"/>
          <w:lang w:eastAsia="zh-CN"/>
        </w:rPr>
        <w:t>依申请公开</w:t>
      </w:r>
    </w:p>
    <w:p w:rsidR="00541568" w:rsidRPr="00226F51" w:rsidRDefault="00F96EB5" w:rsidP="00226F51">
      <w:pPr>
        <w:ind w:firstLineChars="100" w:firstLine="240"/>
        <w:rPr>
          <w:rFonts w:eastAsiaTheme="minorEastAsia"/>
          <w:lang w:eastAsia="zh-CN"/>
        </w:rPr>
      </w:pPr>
      <w:r w:rsidRPr="00F96EB5">
        <w:rPr>
          <w:noProof/>
        </w:rPr>
        <w:pict>
          <v:line id="_x0000_s2051" style="position:absolute;left:0;text-align:left;z-index:251661312" from="0,0" to="450pt,0" strokeweight="1pt"/>
        </w:pict>
      </w:r>
      <w:r w:rsidRPr="00F96EB5">
        <w:rPr>
          <w:noProof/>
        </w:rPr>
        <w:pict>
          <v:line id="_x0000_s2050" style="position:absolute;left:0;text-align:left;z-index:251660288" from="0,31.2pt" to="450pt,31.2pt" strokeweight="1pt"/>
        </w:pict>
      </w:r>
      <w:r w:rsidR="008875F6" w:rsidRPr="00A5366C">
        <w:rPr>
          <w:rFonts w:ascii="仿宋_GB2312" w:eastAsia="仿宋_GB2312" w:hint="eastAsia"/>
          <w:sz w:val="28"/>
          <w:szCs w:val="28"/>
          <w:lang w:eastAsia="zh-CN"/>
        </w:rPr>
        <w:t>乌海市财政局办公室</w:t>
      </w:r>
      <w:r w:rsidR="008875F6">
        <w:rPr>
          <w:rFonts w:ascii="仿宋_GB2312" w:eastAsia="仿宋_GB2312" w:hint="eastAsia"/>
          <w:sz w:val="28"/>
          <w:szCs w:val="28"/>
          <w:lang w:eastAsia="zh-CN"/>
        </w:rPr>
        <w:t xml:space="preserve">                       2021</w:t>
      </w:r>
      <w:r w:rsidR="008875F6" w:rsidRPr="00A5366C">
        <w:rPr>
          <w:rFonts w:ascii="仿宋_GB2312" w:eastAsia="仿宋_GB2312" w:hint="eastAsia"/>
          <w:sz w:val="28"/>
          <w:szCs w:val="28"/>
          <w:lang w:eastAsia="zh-CN"/>
        </w:rPr>
        <w:t>年</w:t>
      </w:r>
      <w:r w:rsidR="008875F6">
        <w:rPr>
          <w:rFonts w:ascii="仿宋_GB2312" w:eastAsia="仿宋_GB2312" w:hint="eastAsia"/>
          <w:sz w:val="28"/>
          <w:szCs w:val="28"/>
          <w:lang w:eastAsia="zh-CN"/>
        </w:rPr>
        <w:t>8</w:t>
      </w:r>
      <w:r w:rsidR="008875F6" w:rsidRPr="00A5366C">
        <w:rPr>
          <w:rFonts w:ascii="仿宋_GB2312" w:eastAsia="仿宋_GB2312" w:hint="eastAsia"/>
          <w:sz w:val="28"/>
          <w:szCs w:val="28"/>
          <w:lang w:eastAsia="zh-CN"/>
        </w:rPr>
        <w:t>月</w:t>
      </w:r>
      <w:r w:rsidR="008875F6">
        <w:rPr>
          <w:rFonts w:ascii="仿宋_GB2312" w:eastAsia="仿宋_GB2312" w:hint="eastAsia"/>
          <w:sz w:val="28"/>
          <w:szCs w:val="28"/>
          <w:lang w:eastAsia="zh-CN"/>
        </w:rPr>
        <w:t>31</w:t>
      </w:r>
      <w:r w:rsidR="008875F6" w:rsidRPr="00A5366C">
        <w:rPr>
          <w:rFonts w:ascii="仿宋_GB2312" w:eastAsia="仿宋_GB2312" w:hint="eastAsia"/>
          <w:sz w:val="28"/>
          <w:szCs w:val="28"/>
          <w:lang w:eastAsia="zh-CN"/>
        </w:rPr>
        <w:t>日印发</w:t>
      </w:r>
    </w:p>
    <w:sectPr w:rsidR="00541568" w:rsidRPr="00226F51" w:rsidSect="00541568">
      <w:footerReference w:type="default" r:id="rId8"/>
      <w:pgSz w:w="11906" w:h="16838"/>
      <w:pgMar w:top="1418" w:right="1418" w:bottom="1418" w:left="1418" w:header="851" w:footer="992" w:gutter="0"/>
      <w:pgNumType w:fmt="numberInDash"/>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88F" w:rsidRDefault="004F188F" w:rsidP="00541568">
      <w:r>
        <w:separator/>
      </w:r>
    </w:p>
  </w:endnote>
  <w:endnote w:type="continuationSeparator" w:id="1">
    <w:p w:rsidR="004F188F" w:rsidRDefault="004F188F" w:rsidP="005415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68" w:rsidRDefault="00F96EB5">
    <w:pPr>
      <w:pStyle w:val="a3"/>
    </w:pPr>
    <w:r>
      <w:pict>
        <v:shapetype id="_x0000_t202" coordsize="21600,21600" o:spt="202" path="m,l,21600r21600,l21600,xe">
          <v:stroke joinstyle="miter"/>
          <v:path gradientshapeok="t" o:connecttype="rect"/>
        </v:shapetype>
        <v:shape id="文本框 2" o:spid="_x0000_s1026" type="#_x0000_t202" style="position:absolute;margin-left:416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bowdo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jpYV++r&#10;7gGm0LKw1Q+WxzRRKm9XhwBpk+JRoE4VdCoeMIepZ/3OxEH/85yinv4nl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9ujB2jgCAABvBAAADgAAAAAAAAABACAAAAAfAQAAZHJzL2Uyb0RvYy54&#10;bWxQSwUGAAAAAAYABgBZAQAAyQUAAAAA&#10;" filled="f" stroked="f" strokeweight=".5pt">
          <v:textbox style="mso-fit-shape-to-text:t" inset="0,0,0,0">
            <w:txbxContent>
              <w:p w:rsidR="00541568" w:rsidRDefault="00F96EB5">
                <w:pPr>
                  <w:pStyle w:val="a3"/>
                  <w:rPr>
                    <w:rFonts w:asciiTheme="minorEastAsia" w:eastAsiaTheme="minorEastAsia" w:hAnsiTheme="minorEastAsia" w:cstheme="minorEastAsia"/>
                    <w:sz w:val="28"/>
                    <w:szCs w:val="28"/>
                    <w:lang w:eastAsia="zh-CN"/>
                  </w:rPr>
                </w:pPr>
                <w:r>
                  <w:rPr>
                    <w:rFonts w:asciiTheme="minorEastAsia" w:eastAsiaTheme="minorEastAsia" w:hAnsiTheme="minorEastAsia" w:cstheme="minorEastAsia" w:hint="eastAsia"/>
                    <w:sz w:val="28"/>
                    <w:szCs w:val="28"/>
                    <w:lang w:eastAsia="zh-CN"/>
                  </w:rPr>
                  <w:fldChar w:fldCharType="begin"/>
                </w:r>
                <w:r w:rsidR="003425AC">
                  <w:rPr>
                    <w:rFonts w:asciiTheme="minorEastAsia" w:eastAsiaTheme="minorEastAsia" w:hAnsiTheme="minorEastAsia" w:cstheme="minorEastAsia" w:hint="eastAsia"/>
                    <w:sz w:val="28"/>
                    <w:szCs w:val="28"/>
                    <w:lang w:eastAsia="zh-CN"/>
                  </w:rPr>
                  <w:instrText xml:space="preserve"> PAGE  \* MERGEFORMAT </w:instrText>
                </w:r>
                <w:r>
                  <w:rPr>
                    <w:rFonts w:asciiTheme="minorEastAsia" w:eastAsiaTheme="minorEastAsia" w:hAnsiTheme="minorEastAsia" w:cstheme="minorEastAsia" w:hint="eastAsia"/>
                    <w:sz w:val="28"/>
                    <w:szCs w:val="28"/>
                    <w:lang w:eastAsia="zh-CN"/>
                  </w:rPr>
                  <w:fldChar w:fldCharType="separate"/>
                </w:r>
                <w:r w:rsidR="000C670F">
                  <w:rPr>
                    <w:rFonts w:asciiTheme="minorEastAsia" w:eastAsiaTheme="minorEastAsia" w:hAnsiTheme="minorEastAsia" w:cstheme="minorEastAsia"/>
                    <w:noProof/>
                    <w:sz w:val="28"/>
                    <w:szCs w:val="28"/>
                    <w:lang w:eastAsia="zh-CN"/>
                  </w:rPr>
                  <w:t>- 2 -</w:t>
                </w:r>
                <w:r>
                  <w:rPr>
                    <w:rFonts w:asciiTheme="minorEastAsia" w:eastAsiaTheme="minorEastAsia" w:hAnsiTheme="minorEastAsia" w:cstheme="minorEastAsia" w:hint="eastAsia"/>
                    <w:sz w:val="28"/>
                    <w:szCs w:val="28"/>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88F" w:rsidRDefault="004F188F" w:rsidP="00541568">
      <w:r>
        <w:separator/>
      </w:r>
    </w:p>
  </w:footnote>
  <w:footnote w:type="continuationSeparator" w:id="1">
    <w:p w:rsidR="004F188F" w:rsidRDefault="004F188F" w:rsidP="005415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6B3D94"/>
    <w:rsid w:val="000C670F"/>
    <w:rsid w:val="00120C80"/>
    <w:rsid w:val="001C3BE2"/>
    <w:rsid w:val="00221907"/>
    <w:rsid w:val="00226F51"/>
    <w:rsid w:val="002A5E07"/>
    <w:rsid w:val="003425AC"/>
    <w:rsid w:val="003832BE"/>
    <w:rsid w:val="003B230C"/>
    <w:rsid w:val="004F188F"/>
    <w:rsid w:val="00541568"/>
    <w:rsid w:val="005D1D30"/>
    <w:rsid w:val="00701802"/>
    <w:rsid w:val="00722265"/>
    <w:rsid w:val="00742255"/>
    <w:rsid w:val="007906B5"/>
    <w:rsid w:val="007C461A"/>
    <w:rsid w:val="0082734C"/>
    <w:rsid w:val="008875F6"/>
    <w:rsid w:val="00957565"/>
    <w:rsid w:val="00B128FB"/>
    <w:rsid w:val="00E353C8"/>
    <w:rsid w:val="00F96EB5"/>
    <w:rsid w:val="03BE083C"/>
    <w:rsid w:val="04472F79"/>
    <w:rsid w:val="08A222BF"/>
    <w:rsid w:val="0BC45436"/>
    <w:rsid w:val="0C5C2635"/>
    <w:rsid w:val="10B22ECD"/>
    <w:rsid w:val="11127D14"/>
    <w:rsid w:val="11326ED5"/>
    <w:rsid w:val="126B468D"/>
    <w:rsid w:val="13CB0619"/>
    <w:rsid w:val="1C4A2CB1"/>
    <w:rsid w:val="1CD106A9"/>
    <w:rsid w:val="1F6B3D94"/>
    <w:rsid w:val="222D36CE"/>
    <w:rsid w:val="22DA1FD0"/>
    <w:rsid w:val="23373C09"/>
    <w:rsid w:val="252448F8"/>
    <w:rsid w:val="25E544B1"/>
    <w:rsid w:val="26540154"/>
    <w:rsid w:val="276664EC"/>
    <w:rsid w:val="2EC80A2F"/>
    <w:rsid w:val="2F0D4D7A"/>
    <w:rsid w:val="2F24457C"/>
    <w:rsid w:val="2F8D655A"/>
    <w:rsid w:val="2FA87C48"/>
    <w:rsid w:val="2FAA0706"/>
    <w:rsid w:val="31817B99"/>
    <w:rsid w:val="35FE1008"/>
    <w:rsid w:val="38FE69CA"/>
    <w:rsid w:val="39AA04BD"/>
    <w:rsid w:val="3B66748A"/>
    <w:rsid w:val="3BEB228A"/>
    <w:rsid w:val="3DAB7C68"/>
    <w:rsid w:val="3F196288"/>
    <w:rsid w:val="41683605"/>
    <w:rsid w:val="41D84C5C"/>
    <w:rsid w:val="45C3429C"/>
    <w:rsid w:val="467B4BCB"/>
    <w:rsid w:val="48154D1F"/>
    <w:rsid w:val="48592D71"/>
    <w:rsid w:val="4A2F5495"/>
    <w:rsid w:val="4CC63BDD"/>
    <w:rsid w:val="50F64A95"/>
    <w:rsid w:val="528C04D6"/>
    <w:rsid w:val="53681400"/>
    <w:rsid w:val="53941912"/>
    <w:rsid w:val="54FF7788"/>
    <w:rsid w:val="569C1F0A"/>
    <w:rsid w:val="57BD471F"/>
    <w:rsid w:val="5C2E41FF"/>
    <w:rsid w:val="5D7476C3"/>
    <w:rsid w:val="5E951792"/>
    <w:rsid w:val="5FCC3B31"/>
    <w:rsid w:val="624B72B0"/>
    <w:rsid w:val="63913BE5"/>
    <w:rsid w:val="684E06BB"/>
    <w:rsid w:val="695F4408"/>
    <w:rsid w:val="6D79592C"/>
    <w:rsid w:val="6DE8467E"/>
    <w:rsid w:val="710373B8"/>
    <w:rsid w:val="74F24870"/>
    <w:rsid w:val="74F95A69"/>
    <w:rsid w:val="7CD04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568"/>
    <w:pPr>
      <w:widowControl w:val="0"/>
    </w:pPr>
    <w:rPr>
      <w:rFonts w:ascii="Times New Roman" w:eastAsia="Times New Roman" w:hAnsi="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41568"/>
    <w:pPr>
      <w:tabs>
        <w:tab w:val="center" w:pos="4153"/>
        <w:tab w:val="right" w:pos="8306"/>
      </w:tabs>
      <w:snapToGrid w:val="0"/>
    </w:pPr>
    <w:rPr>
      <w:sz w:val="18"/>
    </w:rPr>
  </w:style>
  <w:style w:type="paragraph" w:styleId="a4">
    <w:name w:val="header"/>
    <w:basedOn w:val="a"/>
    <w:rsid w:val="00541568"/>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rsid w:val="00541568"/>
    <w:pPr>
      <w:spacing w:beforeAutospacing="1" w:afterAutospacing="1"/>
    </w:pPr>
    <w:rPr>
      <w:lang w:eastAsia="zh-CN" w:bidi="ar-SA"/>
    </w:rPr>
  </w:style>
  <w:style w:type="paragraph" w:customStyle="1" w:styleId="Bodytext2">
    <w:name w:val="Body text|2"/>
    <w:basedOn w:val="a"/>
    <w:qFormat/>
    <w:rsid w:val="00541568"/>
    <w:pPr>
      <w:spacing w:after="700" w:line="706" w:lineRule="exact"/>
      <w:jc w:val="center"/>
    </w:pPr>
    <w:rPr>
      <w:rFonts w:ascii="宋体" w:eastAsia="宋体" w:hAnsi="宋体" w:cs="宋体"/>
      <w:sz w:val="44"/>
      <w:szCs w:val="44"/>
      <w:lang w:val="zh-TW" w:eastAsia="zh-TW" w:bidi="zh-TW"/>
    </w:rPr>
  </w:style>
  <w:style w:type="paragraph" w:customStyle="1" w:styleId="Bodytext1">
    <w:name w:val="Body text|1"/>
    <w:basedOn w:val="a"/>
    <w:qFormat/>
    <w:rsid w:val="00541568"/>
    <w:pPr>
      <w:spacing w:line="276" w:lineRule="auto"/>
      <w:ind w:firstLine="400"/>
    </w:pPr>
    <w:rPr>
      <w:rFonts w:ascii="宋体" w:eastAsia="宋体" w:hAnsi="宋体" w:cs="宋体"/>
      <w:sz w:val="30"/>
      <w:szCs w:val="30"/>
      <w:lang w:val="zh-TW" w:eastAsia="zh-TW" w:bidi="zh-TW"/>
    </w:rPr>
  </w:style>
  <w:style w:type="paragraph" w:customStyle="1" w:styleId="Bodytext3">
    <w:name w:val="Body text|3"/>
    <w:basedOn w:val="a"/>
    <w:qFormat/>
    <w:rsid w:val="00541568"/>
    <w:pPr>
      <w:spacing w:after="1440" w:line="398" w:lineRule="exact"/>
      <w:ind w:firstLine="640"/>
    </w:pPr>
    <w:rPr>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D35D4D-F201-487C-918F-09026148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155</Words>
  <Characters>888</Characters>
  <Application>Microsoft Office Word</Application>
  <DocSecurity>0</DocSecurity>
  <Lines>7</Lines>
  <Paragraphs>2</Paragraphs>
  <ScaleCrop>false</ScaleCrop>
  <Company>china</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鱼子酱</dc:creator>
  <cp:lastModifiedBy>user</cp:lastModifiedBy>
  <cp:revision>35</cp:revision>
  <cp:lastPrinted>2021-09-07T09:56:00Z</cp:lastPrinted>
  <dcterms:created xsi:type="dcterms:W3CDTF">2020-08-03T08:45:00Z</dcterms:created>
  <dcterms:modified xsi:type="dcterms:W3CDTF">2021-09-07T09:56:00Z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9881191B30514F74BD329F70B8128614</vt:lpwstr>
  </property>
</Properties>
</file>